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29DDAD3" w14:textId="368E0BBB" w:rsidR="00E04FD0" w:rsidRPr="00170DD9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170DD9">
        <w:rPr>
          <w:rFonts w:ascii="Calibri Light" w:hAnsi="Calibri Light" w:cs="Calibri Light"/>
          <w:b/>
          <w:smallCaps/>
          <w:lang w:val="it-IT"/>
        </w:rPr>
        <w:t>CHECK LIST PER LA VERIFICA DELLA QUALITÀ DELLA STRATEGIA DI AUDIT</w:t>
      </w:r>
    </w:p>
    <w:p w14:paraId="0CE0B582" w14:textId="77777777" w:rsidR="0010426C" w:rsidRPr="0076062B" w:rsidRDefault="0010426C" w:rsidP="0010426C">
      <w:pPr>
        <w:ind w:left="360"/>
        <w:jc w:val="center"/>
        <w:rPr>
          <w:rFonts w:ascii="Calibri Light" w:hAnsi="Calibri Light" w:cs="Calibri Light"/>
          <w:b/>
          <w:smallCaps/>
          <w:sz w:val="20"/>
          <w:lang w:val="it-IT"/>
        </w:rPr>
      </w:pPr>
    </w:p>
    <w:p w14:paraId="23A00270" w14:textId="537BEDAF" w:rsidR="00E04FD0" w:rsidRPr="001A1200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Stato membro</w:t>
      </w:r>
      <w:r w:rsidR="001A1200" w:rsidRPr="001A1200">
        <w:rPr>
          <w:rFonts w:ascii="Calibri Light" w:hAnsi="Calibri Light" w:cs="Calibri Light"/>
          <w:b/>
          <w:lang w:val="it-IT"/>
        </w:rPr>
        <w:t xml:space="preserve"> Italia</w:t>
      </w:r>
      <w:r w:rsidR="001A1200">
        <w:rPr>
          <w:rFonts w:ascii="Calibri Light" w:hAnsi="Calibri Light" w:cs="Calibri Light"/>
          <w:lang w:val="it-IT"/>
        </w:rPr>
        <w:tab/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>CCI N°</w:t>
      </w:r>
      <w:r w:rsidRPr="00170DD9">
        <w:rPr>
          <w:rFonts w:ascii="Calibri Light" w:hAnsi="Calibri Light" w:cs="Calibri Light"/>
          <w:lang w:val="it-IT"/>
        </w:rPr>
        <w:t>:</w:t>
      </w:r>
      <w:r w:rsidR="001A1200" w:rsidRPr="001A1200">
        <w:rPr>
          <w:lang w:val="it-IT"/>
        </w:rPr>
        <w:t xml:space="preserve"> </w:t>
      </w:r>
      <w:r w:rsidR="001A1200" w:rsidRPr="001A1200">
        <w:rPr>
          <w:rFonts w:ascii="Calibri Light" w:hAnsi="Calibri Light" w:cs="Calibri Light"/>
          <w:lang w:val="it-IT"/>
        </w:rPr>
        <w:t>2014IT05SFOP001</w:t>
      </w:r>
    </w:p>
    <w:p w14:paraId="4C8A3DBB" w14:textId="545A454A" w:rsidR="00E04FD0" w:rsidRPr="00036B07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Titolo del Programma</w:t>
      </w:r>
      <w:r w:rsidR="001A1200">
        <w:rPr>
          <w:rFonts w:ascii="Calibri Light" w:hAnsi="Calibri Light" w:cs="Calibri Light"/>
          <w:lang w:val="it-IT"/>
        </w:rPr>
        <w:t xml:space="preserve"> </w:t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 xml:space="preserve">PON </w:t>
      </w:r>
      <w:r w:rsidR="001A1200">
        <w:rPr>
          <w:rFonts w:ascii="Calibri Light" w:hAnsi="Calibri Light" w:cs="Calibri Light"/>
          <w:lang w:val="it-IT"/>
        </w:rPr>
        <w:t>INCLUSIONE</w:t>
      </w:r>
    </w:p>
    <w:p w14:paraId="3AB51341" w14:textId="77777777" w:rsidR="001A1200" w:rsidRPr="001A1200" w:rsidRDefault="007E75DC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Strategia di Audit: </w:t>
      </w:r>
    </w:p>
    <w:p w14:paraId="20882B39" w14:textId="23A2E9A5" w:rsidR="00E04FD0" w:rsidRPr="001A1200" w:rsidRDefault="001A1200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Anno contabile: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1809"/>
      </w:tblGrid>
      <w:tr w:rsidR="00E04FD0" w:rsidRPr="001A1200" w14:paraId="46B7743B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E25B" w14:textId="77777777" w:rsidR="00E04FD0" w:rsidRPr="00036B07" w:rsidRDefault="00E04FD0" w:rsidP="007B27CE">
            <w:pPr>
              <w:spacing w:before="120" w:after="120"/>
              <w:ind w:left="36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Descrizione del lavoro di verifica svolto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7CD3" w14:textId="77777777" w:rsidR="00E04FD0" w:rsidRPr="001A1200" w:rsidRDefault="00E04FD0" w:rsidP="007B27CE">
            <w:pPr>
              <w:spacing w:after="24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>Si/No/Commenti</w:t>
            </w:r>
          </w:p>
        </w:tc>
      </w:tr>
      <w:tr w:rsidR="00E04FD0" w:rsidRPr="001A1200" w14:paraId="676F460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E383" w14:textId="77777777" w:rsidR="00E04FD0" w:rsidRPr="001A1200" w:rsidRDefault="00E04FD0" w:rsidP="007B27CE">
            <w:pPr>
              <w:spacing w:before="120" w:after="120"/>
              <w:ind w:left="249" w:hanging="249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 xml:space="preserve">Pianificazione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D788" w14:textId="77777777" w:rsidR="00E04FD0" w:rsidRPr="001A1200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64FE8309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596E" w14:textId="77777777" w:rsidR="00E04FD0" w:rsidRPr="00170DD9" w:rsidRDefault="00E04FD0" w:rsidP="007B27CE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Strategia di audit è conforme nei contenuti con il modello di strategia di audit previsto dall’Allegato VII del Regolamento 207/2015?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9D89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743152B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CA30" w14:textId="3B240AE3" w:rsidR="00E04FD0" w:rsidRPr="00036B07" w:rsidRDefault="00E04FD0" w:rsidP="00400F25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b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eseguite per elaborare la Strategia di Audit sono state adeguatamente documentate (incluso l’analisi dei rischi,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procedura di campionamento e i relativi risultati, la revisione dei rapporti annuali di controlli </w:t>
            </w:r>
            <w:proofErr w:type="spellStart"/>
            <w:r w:rsidRPr="00036B07">
              <w:rPr>
                <w:rFonts w:ascii="Calibri Light" w:hAnsi="Calibri Light" w:cs="Calibri Light"/>
                <w:lang w:val="it-IT"/>
              </w:rPr>
              <w:t>ecc</w:t>
            </w:r>
            <w:proofErr w:type="spellEnd"/>
            <w:r w:rsidRPr="00036B07">
              <w:rPr>
                <w:rFonts w:ascii="Calibri Light" w:hAnsi="Calibri Light" w:cs="Calibri Light"/>
                <w:lang w:val="it-IT"/>
              </w:rPr>
              <w:t>) e poste in relazione con la pianificazione degli interventi di audit?</w:t>
            </w:r>
            <w:r w:rsidR="00F83883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45B6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0B52977D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5E80" w14:textId="7769AAEF" w:rsidR="00E04FD0" w:rsidRPr="00036B07" w:rsidDel="00E86B66" w:rsidRDefault="00641DB7" w:rsidP="003604B6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 La Strategia</w:t>
            </w:r>
            <w:r w:rsidR="00F84A09" w:rsidRPr="00170DD9">
              <w:rPr>
                <w:rFonts w:ascii="Calibri Light" w:hAnsi="Calibri Light" w:cs="Calibri Light"/>
                <w:lang w:val="it-IT"/>
              </w:rPr>
              <w:t xml:space="preserve"> di Audit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consente di rendere evidente la correlazione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tra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pianificazione del lavoro di audit per il periodo di riferimento</w:t>
            </w:r>
            <w:r w:rsidR="00400F25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gli obiettivi e lo scopo dei controlli?</w:t>
            </w:r>
            <w:r w:rsidR="002F3734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2ABD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1921BA00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4F94" w14:textId="258A9927" w:rsidR="00E04FD0" w:rsidRPr="00036B07" w:rsidRDefault="00545D42" w:rsidP="00826E4C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r w:rsidR="00E04FD0" w:rsidRPr="00170DD9">
              <w:rPr>
                <w:rFonts w:ascii="Calibri Light" w:hAnsi="Calibri Light" w:cs="Calibri Light"/>
                <w:lang w:val="it-IT"/>
              </w:rPr>
              <w:t xml:space="preserve">Strategia 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>rende evidente il contributo delle attività di Audit pianificate al perseguimento degli obiettivi globali dell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’audit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 xml:space="preserve"> stesso, ovvero garantire il funzionamento del Sistema di Gestione e Controllo del Programma e l’affidabilità della spesa certificata alla Commissione attraverso l’audit di un campione significativo di operazioni?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D14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713996F1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4960942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19452BD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3DAC" w14:textId="53E02051" w:rsidR="003100E4" w:rsidRPr="00036B07" w:rsidRDefault="003100E4" w:rsidP="00F42BFD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propedeutiche e vincolanti alla Valutazione del Rischio (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P</w:t>
            </w:r>
            <w:r w:rsidR="009E2311" w:rsidRPr="00036B07">
              <w:rPr>
                <w:rFonts w:ascii="Calibri Light" w:hAnsi="Calibri Light" w:cs="Calibri Light"/>
                <w:lang w:val="it-IT"/>
              </w:rPr>
              <w:t>arag</w:t>
            </w:r>
            <w:proofErr w:type="spellEnd"/>
            <w:r w:rsidR="009E2311" w:rsidRPr="00036B07">
              <w:rPr>
                <w:rFonts w:ascii="Calibri Light" w:hAnsi="Calibri Light" w:cs="Calibri Light"/>
                <w:lang w:val="it-IT"/>
              </w:rPr>
              <w:t xml:space="preserve">. </w:t>
            </w:r>
            <w:proofErr w:type="gramStart"/>
            <w:r w:rsidRPr="00036B07">
              <w:rPr>
                <w:rFonts w:ascii="Calibri Light" w:hAnsi="Calibri Light" w:cs="Calibri Light"/>
                <w:lang w:val="it-IT"/>
              </w:rPr>
              <w:t>punti</w:t>
            </w:r>
            <w:proofErr w:type="gramEnd"/>
            <w:r w:rsidRPr="00036B07">
              <w:rPr>
                <w:rFonts w:ascii="Calibri Light" w:hAnsi="Calibri Light" w:cs="Calibri Light"/>
                <w:lang w:val="it-IT"/>
              </w:rPr>
              <w:t xml:space="preserve"> A), B), C), D) ed E)) sono adeguatamente documentate anche, se del caso, tramite appositi verbali?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C667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DB0C44F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167CA50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5C94112" w14:textId="3B84EADE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(coordinatore degli auditor)</w:t>
      </w:r>
    </w:p>
    <w:p w14:paraId="64D2197E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</w:r>
    </w:p>
    <w:p w14:paraId="6B28DB53" w14:textId="77777777" w:rsidR="00E04FD0" w:rsidRPr="00036B07" w:rsidRDefault="00E04FD0" w:rsidP="00E04FD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972F637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        (Autorità di Audit)</w:t>
      </w:r>
    </w:p>
    <w:p w14:paraId="6A5C6795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5FEA388" w14:textId="411567B2" w:rsidR="001A1200" w:rsidRDefault="001A120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br w:type="page"/>
      </w:r>
    </w:p>
    <w:p w14:paraId="6D37FB64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4D4818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11B04E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7E0259C" w14:textId="00DA7656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 xml:space="preserve">CHECK LIST PER LA VERIFICA DELLA QUALITÀ DELL’ATTIVITA’ DI AUDIT RELATIVAMENTE AL RAPPORTO </w:t>
      </w:r>
      <w:r w:rsidR="00F06260">
        <w:rPr>
          <w:rFonts w:ascii="Calibri Light" w:hAnsi="Calibri Light" w:cs="Calibri Light"/>
          <w:b/>
          <w:smallCaps/>
          <w:lang w:val="it-IT"/>
        </w:rPr>
        <w:t>PROVVISSORIO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DI SISTEMA</w:t>
      </w:r>
    </w:p>
    <w:p w14:paraId="6D0FC2D0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10B18A32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060F518C" w14:textId="5A57F6A0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Stato membro </w:t>
      </w:r>
      <w:r w:rsidR="001A1200" w:rsidRPr="001A1200">
        <w:rPr>
          <w:rFonts w:asciiTheme="minorHAnsi" w:hAnsiTheme="minorHAnsi" w:cs="Calibri Light"/>
          <w:b/>
          <w:szCs w:val="22"/>
          <w:lang w:val="it-IT"/>
        </w:rPr>
        <w:t>ITALIA</w:t>
      </w:r>
      <w:r w:rsidR="00504ADD">
        <w:rPr>
          <w:rFonts w:asciiTheme="minorHAnsi" w:hAnsiTheme="minorHAnsi" w:cs="Calibri Light"/>
          <w:szCs w:val="22"/>
          <w:lang w:val="it-IT"/>
        </w:rPr>
        <w:t xml:space="preserve"> </w:t>
      </w:r>
      <w:r w:rsidR="00504ADD">
        <w:rPr>
          <w:rFonts w:asciiTheme="minorHAnsi" w:hAnsiTheme="minorHAnsi" w:cs="Calibri Light"/>
          <w:szCs w:val="22"/>
          <w:lang w:val="it-IT"/>
        </w:rPr>
        <w:tab/>
      </w:r>
      <w:r w:rsidR="00504ADD">
        <w:rPr>
          <w:rFonts w:asciiTheme="minorHAnsi" w:hAnsiTheme="minorHAnsi" w:cs="Calibri Light"/>
          <w:szCs w:val="22"/>
          <w:lang w:val="it-IT"/>
        </w:rPr>
        <w:tab/>
        <w:t>CCI N°</w:t>
      </w:r>
      <w:r w:rsidR="001A1200"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14B80FE0" w14:textId="7B9D3EC6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504ADD">
        <w:rPr>
          <w:rFonts w:asciiTheme="minorHAnsi" w:hAnsiTheme="minorHAnsi" w:cs="Calibri Light"/>
          <w:szCs w:val="22"/>
          <w:lang w:val="it-IT"/>
        </w:rPr>
        <w:t xml:space="preserve">PON </w:t>
      </w:r>
      <w:r w:rsidR="001A1200"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464764A2" w14:textId="1B6128AC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 xml:space="preserve">Audit di sistema ex art. 127 del Regolamento (CE) n. 1303/2013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 xml:space="preserve"> e art. 27 del Regolamento Delegato (UE) n. 480/2014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>.</w:t>
      </w:r>
    </w:p>
    <w:p w14:paraId="7445B7B3" w14:textId="7162012B" w:rsidR="00E04FD0" w:rsidRPr="001A1200" w:rsidRDefault="00E04FD0" w:rsidP="001A1200">
      <w:pPr>
        <w:spacing w:line="360" w:lineRule="auto"/>
        <w:ind w:left="360"/>
        <w:jc w:val="both"/>
        <w:rPr>
          <w:rFonts w:asciiTheme="minorHAnsi" w:hAnsiTheme="minorHAnsi" w:cs="Calibri Light"/>
          <w:b/>
          <w:szCs w:val="22"/>
          <w:lang w:val="it-IT"/>
        </w:rPr>
      </w:pPr>
    </w:p>
    <w:p w14:paraId="49B8D1DA" w14:textId="23D921D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1A53821" w14:textId="1181E24E" w:rsidR="00E04FD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2A670542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533F69" w:rsidRPr="00170DD9" w14:paraId="011668E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8274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EEF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C02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C39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2E85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NOTE</w:t>
            </w:r>
          </w:p>
        </w:tc>
      </w:tr>
      <w:tr w:rsidR="00533F69" w:rsidRPr="00A04458" w14:paraId="65E49D4F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3AEE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  <w:lang w:val="it-I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A955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0443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4C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2FE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A04458" w14:paraId="32E68BB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BFFC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9B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E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CB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A819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A04458" w14:paraId="21C41395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D401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check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 xml:space="preserve"> list per l’audit di sistema è completa</w:t>
            </w:r>
            <w:r w:rsidRPr="00036B07">
              <w:rPr>
                <w:rFonts w:ascii="Calibri Light" w:hAnsi="Calibri Light" w:cs="Calibri Light"/>
                <w:lang w:val="it-I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131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16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8DF1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48F8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A04458" w14:paraId="78BCD4C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1010" w14:textId="5BAC1738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  <w:lang w:val="it-I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D5E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AE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4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502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A04458" w14:paraId="5FB281A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1D7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89B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3C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DDF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00F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A04458" w14:paraId="60B64DFC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FA64" w14:textId="77777777" w:rsidR="00533F69" w:rsidRPr="00170DD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C6A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36A9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F23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9EF6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A04458" w14:paraId="17E5F7D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7B34" w14:textId="77777777" w:rsidR="00533F69" w:rsidRPr="00170DD9" w:rsidDel="004F21E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6A83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75E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85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9DC9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A04458" w14:paraId="4087B250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F7EC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descrizione del lavoro svolto </w:t>
            </w:r>
            <w:r w:rsidRPr="00036B07">
              <w:rPr>
                <w:rFonts w:ascii="Calibri Light" w:hAnsi="Calibri Light" w:cs="Calibri Light"/>
                <w:lang w:val="it-IT"/>
              </w:rPr>
              <w:t>e della metodologia di lavoro condotto è 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0142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9CE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7BB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A21C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A04458" w14:paraId="099C03F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6BFF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  <w:lang w:val="it-I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F3AC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E5C1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CF8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C456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A04458" w14:paraId="7444CA3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E3B6" w14:textId="5C9BC1C3" w:rsidR="00533F69" w:rsidRPr="00036B07" w:rsidRDefault="001A1200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Il</w:t>
            </w:r>
            <w:r w:rsidR="00533F69" w:rsidRPr="00170DD9">
              <w:rPr>
                <w:rFonts w:ascii="Calibri Light" w:hAnsi="Calibri Light" w:cs="Calibri Light"/>
                <w:lang w:val="it-IT"/>
              </w:rPr>
              <w:t xml:space="preserve"> rapporto di audit è chiaro, conciso</w:t>
            </w:r>
            <w:r w:rsidR="00533F69" w:rsidRPr="00036B07">
              <w:rPr>
                <w:rFonts w:ascii="Calibri Light" w:hAnsi="Calibri Light" w:cs="Calibri Light"/>
                <w:lang w:val="it-I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93CF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C1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94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6DDF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A04458" w14:paraId="1A68934F" w14:textId="77777777" w:rsidTr="00533F69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A7C1" w14:textId="0CC5CFC9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sono:</w:t>
            </w:r>
          </w:p>
          <w:p w14:paraId="63464FA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coerenti con i risultati?</w:t>
            </w:r>
          </w:p>
          <w:p w14:paraId="1B6BCBBC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correlate agli obiettivi e agli scopi di audit dichiarati?</w:t>
            </w:r>
          </w:p>
          <w:p w14:paraId="1173B90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65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2A1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AC7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0BA5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A04458" w14:paraId="36CADEA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F36C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592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8AEC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7F8F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8CA8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A04458" w14:paraId="0349576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5DEE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271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569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2318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1EB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A04458" w14:paraId="30D4F39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C70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5FF" w14:textId="77777777" w:rsidR="00533F69" w:rsidRPr="009A4CCE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FF2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54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D3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4494CBB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B117C72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8E00B71" w14:textId="304CD6B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(coordinatore degli auditor)</w:t>
      </w:r>
    </w:p>
    <w:p w14:paraId="6623A26C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</w:r>
    </w:p>
    <w:p w14:paraId="001B082B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2815018F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          (Autorità di Audit)</w:t>
      </w:r>
    </w:p>
    <w:p w14:paraId="4D7FD7BE" w14:textId="4A4F7B68" w:rsidR="00E04FD0" w:rsidRPr="00036B07" w:rsidRDefault="00E04FD0" w:rsidP="001A120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E7689ED" w14:textId="77777777" w:rsidR="00533F69" w:rsidRPr="00036B07" w:rsidRDefault="00533F69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4963BF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RELATIVAMENTE AL RAPPORTO DEFINITIVO SULL’AUDIT DI SISTEMA</w:t>
      </w:r>
      <w:r w:rsidR="00F46C5D" w:rsidRPr="00036B07">
        <w:rPr>
          <w:rFonts w:ascii="Calibri Light" w:hAnsi="Calibri Light" w:cs="Calibri Light"/>
          <w:b/>
          <w:smallCaps/>
          <w:lang w:val="it-IT"/>
        </w:rPr>
        <w:t xml:space="preserve"> </w:t>
      </w:r>
    </w:p>
    <w:p w14:paraId="1287454E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F58961E" w14:textId="79E4591F" w:rsidR="00BE36F3" w:rsidRDefault="00BE36F3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443E087D" w14:textId="5F8571B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DA7286">
        <w:rPr>
          <w:rFonts w:asciiTheme="minorHAnsi" w:hAnsiTheme="minorHAnsi" w:cs="Calibri Light"/>
          <w:szCs w:val="22"/>
          <w:lang w:val="it-IT"/>
        </w:rPr>
        <w:t xml:space="preserve"> </w:t>
      </w:r>
      <w:r w:rsidR="00DA7286">
        <w:rPr>
          <w:rFonts w:asciiTheme="minorHAnsi" w:hAnsiTheme="minorHAnsi" w:cs="Calibri Light"/>
          <w:szCs w:val="22"/>
          <w:lang w:val="it-IT"/>
        </w:rPr>
        <w:tab/>
      </w:r>
      <w:r w:rsidR="00DA7286">
        <w:rPr>
          <w:rFonts w:asciiTheme="minorHAnsi" w:hAnsiTheme="minorHAnsi" w:cs="Calibri Light"/>
          <w:szCs w:val="22"/>
          <w:lang w:val="it-IT"/>
        </w:rPr>
        <w:tab/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1AD88113" w14:textId="1D69851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DA7286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690E3C8C" w14:textId="3A3E16AF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 xml:space="preserve">Audit di sistema ex art. 127 del Regolamento (CE) n. 1303/2013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 xml:space="preserve"> e art. 27 del Regolamento Delegato (UE) n. 480/2014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>.</w:t>
      </w:r>
    </w:p>
    <w:p w14:paraId="6235A831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F8237C4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</w:p>
    <w:p w14:paraId="483C04A7" w14:textId="2A4BF2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E92A1D6" w14:textId="58D42653" w:rsidR="001A1200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  <w:r>
        <w:rPr>
          <w:rFonts w:ascii="Calibri Light" w:hAnsi="Calibri Light" w:cs="Calibri Light"/>
          <w:b/>
          <w:lang w:val="it-IT"/>
        </w:rPr>
        <w:tab/>
      </w:r>
      <w:r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B96878" w:rsidRPr="00A04458" w14:paraId="55ECE139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BD69" w14:textId="77777777" w:rsidR="00B96878" w:rsidRPr="00036B07" w:rsidRDefault="00B96878" w:rsidP="00B9687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4E0B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A04458" w14:paraId="478E37AD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30C1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4F47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A04458" w14:paraId="357E31D3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BC5E" w14:textId="11CA8160" w:rsidR="00B96878" w:rsidRPr="00036B07" w:rsidRDefault="00B96878" w:rsidP="000D249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37C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A04458" w14:paraId="1A8ECA5E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5CB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43ED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A04458" w14:paraId="6963DE5A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7DF" w14:textId="32A90564" w:rsidR="00B96878" w:rsidRPr="00036B07" w:rsidRDefault="00B96878" w:rsidP="00835ABF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 coerenti anche rispetto alle eventuali controdeduzioni presentate e indicate nello stesso </w:t>
            </w:r>
            <w:r w:rsidR="00835ABF">
              <w:rPr>
                <w:rFonts w:ascii="Calibri Light" w:hAnsi="Calibri Light" w:cs="Calibri Light"/>
                <w:lang w:val="it-IT"/>
              </w:rPr>
              <w:t>rapporto</w:t>
            </w:r>
            <w:r w:rsidR="00835ABF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1A0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EEB6CBF" w14:textId="77777777" w:rsidR="00E04FD0" w:rsidRPr="00170DD9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08B7C3B1" w14:textId="77777777" w:rsidR="00E04FD0" w:rsidRPr="00036B07" w:rsidRDefault="00E04FD0" w:rsidP="00E04FD0">
      <w:pPr>
        <w:jc w:val="both"/>
        <w:rPr>
          <w:rFonts w:ascii="Calibri Light" w:hAnsi="Calibri Light" w:cs="Calibri Light"/>
          <w:lang w:val="it-IT"/>
        </w:rPr>
      </w:pPr>
    </w:p>
    <w:p w14:paraId="4A397E50" w14:textId="3C35BB10" w:rsidR="00E04FD0" w:rsidRPr="00036B07" w:rsidRDefault="00E04FD0" w:rsidP="001A120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AAF8CDF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BBBF744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5509C4A4" w14:textId="6AB5F882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2C9B8B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FC04F53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06EF4F5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DELL’AUDIT SUI CONTI ANNUALI</w:t>
      </w:r>
    </w:p>
    <w:p w14:paraId="25C3A43C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A492AED" w14:textId="118DDD71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Pr="001A1200">
        <w:rPr>
          <w:rFonts w:asciiTheme="minorHAnsi" w:hAnsiTheme="minorHAnsi" w:cs="Calibri Light"/>
          <w:szCs w:val="22"/>
          <w:lang w:val="it-IT"/>
        </w:rPr>
        <w:t xml:space="preserve"> 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7400A8B3" w14:textId="45568ADE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5854DCBA" w14:textId="1DB1AE47" w:rsidR="001A1200" w:rsidRPr="001A1200" w:rsidRDefault="001A1200" w:rsidP="00C274C3">
      <w:pPr>
        <w:tabs>
          <w:tab w:val="left" w:pos="993"/>
        </w:tabs>
        <w:spacing w:line="360" w:lineRule="auto"/>
        <w:ind w:left="2835" w:right="-82" w:hanging="2835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Tipo di </w:t>
      </w:r>
      <w:proofErr w:type="gramStart"/>
      <w:r w:rsidRPr="001A1200">
        <w:rPr>
          <w:rFonts w:asciiTheme="minorHAnsi" w:hAnsiTheme="minorHAnsi" w:cs="Calibri Light"/>
          <w:b/>
          <w:szCs w:val="22"/>
          <w:lang w:val="it-IT"/>
        </w:rPr>
        <w:t>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proofErr w:type="gramEnd"/>
      <w:r w:rsidRPr="001A1200">
        <w:rPr>
          <w:rFonts w:asciiTheme="minorHAnsi" w:hAnsiTheme="minorHAnsi" w:cs="Calibri"/>
          <w:szCs w:val="22"/>
          <w:lang w:val="it-IT"/>
        </w:rPr>
        <w:t>Audit</w:t>
      </w:r>
      <w:r>
        <w:rPr>
          <w:rFonts w:asciiTheme="minorHAnsi" w:hAnsiTheme="minorHAnsi" w:cs="Calibri"/>
          <w:szCs w:val="22"/>
          <w:lang w:val="it-IT"/>
        </w:rPr>
        <w:t xml:space="preserve"> dei conti </w:t>
      </w:r>
      <w:r w:rsidRPr="001A1200">
        <w:rPr>
          <w:rFonts w:asciiTheme="minorHAnsi" w:hAnsiTheme="minorHAnsi" w:cs="Calibri"/>
          <w:szCs w:val="22"/>
          <w:lang w:val="it-IT"/>
        </w:rPr>
        <w:t>(art. 137 del Reg. UE 1303/2013, art. 29 del Reg. (UE) 480/2014 e art.7 e Allegato VII del Reg. (UE) 1011/2014)</w:t>
      </w:r>
    </w:p>
    <w:p w14:paraId="32E60B54" w14:textId="39A8A355" w:rsidR="00E04FD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158EC75A" w14:textId="66FA5676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dei conti provvisori AdC: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2CD3E07C" w14:textId="3633D1D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della sintesi annuale e della dichiarazione di gestione AdG: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E04FD0" w:rsidRPr="00A04458" w14:paraId="5363BCEB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75C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FC9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70DD9" w14:paraId="06075A35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71D1" w14:textId="77777777" w:rsidR="00E04FD0" w:rsidRPr="00170DD9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2EBB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E04FD0" w:rsidRPr="00A04458" w14:paraId="5FB2247E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656A" w14:textId="77777777" w:rsidR="00E04FD0" w:rsidRPr="00036B07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u w:val="single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attività di audit sui conti annuali (di cu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5, lettere a),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8AA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0B838F5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E61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E4E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4AB5DD4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EE7F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state svolte tutte le verifiche previste dall’art. 29 paragrafo 5 del Regolamento 48</w:t>
            </w:r>
            <w:r w:rsidRPr="00036B07">
              <w:rPr>
                <w:rFonts w:ascii="Calibri Light" w:hAnsi="Calibri Light" w:cs="Calibri Light"/>
                <w:lang w:val="it-IT"/>
              </w:rPr>
              <w:t>0/2014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5B9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181A1984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CE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In presenza di riconciliazione, tra </w:t>
            </w:r>
            <w:r w:rsidRPr="00170DD9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l'importo totale della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spesa ammissibile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la spesa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ed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il corrispondente contributo pubblico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inclusi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nelle domande di pagamento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presentate alla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Commissione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per l'anno contabile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 xml:space="preserve">di riferimento, è stata fornita dall’AdC una adeguata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4D3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5F7DF73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8AF6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C71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0E8A5ED3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1EF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delle adeguate verifiche aggiuntive sui conti annuali, al fine </w:t>
            </w:r>
            <w:r w:rsidRPr="00170DD9">
              <w:rPr>
                <w:rStyle w:val="hps"/>
                <w:rFonts w:ascii="Calibri Light" w:hAnsi="Calibri Light" w:cs="Calibri Light"/>
                <w:noProof/>
                <w:color w:val="222222"/>
                <w:lang w:val="it-IT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109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4B8C82D8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7774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risultati degli audit di sistema, audit delle operazioni, eventuali audit delle CE, della Corte dei Conti Europea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7CD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6AB95D9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6A4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giudizio finale sulla</w:t>
            </w:r>
            <w:r w:rsidRPr="00036B07">
              <w:rPr>
                <w:rStyle w:val="hps"/>
                <w:rFonts w:ascii="Calibri Light" w:hAnsi="Calibri Light" w:cs="Calibri Light"/>
                <w:b/>
                <w:color w:val="0070C0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803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61DFD527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A972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In presenza di rilievi formulati sui conti annuali, è stato accertato che l’AdC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5B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096C43BE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16F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A81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4C4888D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9662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F6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73D48EE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C033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B2B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13A260A2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6D2" w14:textId="77777777" w:rsidR="00E04FD0" w:rsidRPr="00170DD9" w:rsidRDefault="00E04FD0" w:rsidP="007B27CE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6F5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483891C4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DC6D" w14:textId="77777777" w:rsidR="00E04FD0" w:rsidRPr="00794254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691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332E2D0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E4E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sono:</w:t>
            </w:r>
          </w:p>
          <w:p w14:paraId="6426E79B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4390162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09AE9EC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0B0DEC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159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014934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4F77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426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6D07CB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F4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B0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6D0CE59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F646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B7A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3E03AE7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0DB4" w14:textId="77777777" w:rsidR="00E04FD0" w:rsidRPr="00170DD9" w:rsidRDefault="00E04FD0" w:rsidP="007B27CE">
            <w:pPr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b/>
                <w:lang w:val="it-IT"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744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</w:p>
        </w:tc>
      </w:tr>
      <w:tr w:rsidR="00E04FD0" w:rsidRPr="00A04458" w14:paraId="2CBC51C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D930" w14:textId="77777777" w:rsidR="00E04FD0" w:rsidRPr="00036B07" w:rsidRDefault="00E04FD0" w:rsidP="00BD4592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documenti verificati sono completi ai fini dell’adeguato svolgimento delle attività di audit sulla </w:t>
            </w:r>
            <w:r w:rsidRPr="00170DD9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della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 delle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relazioni finali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 revisione contabile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dei controlli effettuati (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di cui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</w:t>
            </w:r>
            <w:r w:rsidR="00BD4592" w:rsidRPr="00036B07">
              <w:rPr>
                <w:rFonts w:ascii="Calibri Light" w:hAnsi="Calibri Light" w:cs="Calibri Light"/>
                <w:lang w:val="it-IT"/>
              </w:rPr>
              <w:t xml:space="preserve"> e 6</w:t>
            </w:r>
            <w:r w:rsidRPr="00036B07">
              <w:rPr>
                <w:rFonts w:ascii="Calibri Light" w:hAnsi="Calibri Light" w:cs="Calibri Light"/>
                <w:lang w:val="it-IT"/>
              </w:rPr>
              <w:t>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CFD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68BCBBD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799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78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6AB08E1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7E3A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dalla normativa/orientamenti in vigore sulla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3D5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5902889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235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133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32956A97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C22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In presenza di divergenze/discrepanze tra i contenuti della dichiarazione di gestione/sintesi annuale e le risultanze delle attività di audit è stata avviata una procedura di contraddittorio con l’AdG?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6B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6139E6C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5BA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B65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3DDC4F7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183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Se, in sede di contraddittorio, non sono stati forniti dei nuovi documenti/chiarimenti da parte dell’AdG,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CB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42E8652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874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042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4A59A49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F6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904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77BF20B8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586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EEF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6AEBB56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379D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di tale audit sono:</w:t>
            </w:r>
          </w:p>
          <w:p w14:paraId="7EFD7D2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5DB6B8B3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45D897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212B6AC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28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290C678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5FF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C3C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593110A5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B09D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dell’audit sulla </w:t>
            </w:r>
            <w:r w:rsidRPr="00BE5BB8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64C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0E5D97E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D59734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29169D54" w14:textId="28E0B418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639E67AB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4EFC0840" w14:textId="60B76CFE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5D56621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6BBC28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2273E8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0C57454" w14:textId="77777777" w:rsidR="00E04FD0" w:rsidRPr="00036B07" w:rsidRDefault="00E04FD0" w:rsidP="00D82B65">
      <w:pPr>
        <w:ind w:left="-142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DELL’ATTIVITA’ AUDIT RELATIVE AL FOLLOW - UP</w:t>
      </w:r>
    </w:p>
    <w:p w14:paraId="420CADD5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71E9C843" w14:textId="45D2C290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C274C3">
        <w:rPr>
          <w:rFonts w:asciiTheme="minorHAnsi" w:hAnsiTheme="minorHAnsi" w:cs="Calibri Light"/>
          <w:szCs w:val="22"/>
          <w:lang w:val="it-IT"/>
        </w:rPr>
        <w:t xml:space="preserve"> </w:t>
      </w:r>
      <w:r w:rsidR="00C274C3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ab/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30B4AD4C" w14:textId="417ED605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1E69194C" w14:textId="0952A66B" w:rsidR="001A1200" w:rsidRPr="001A1200" w:rsidRDefault="001A1200" w:rsidP="001A1200">
      <w:pPr>
        <w:tabs>
          <w:tab w:val="left" w:pos="993"/>
        </w:tabs>
        <w:spacing w:line="360" w:lineRule="auto"/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</w:p>
    <w:p w14:paraId="402F34B1" w14:textId="0BE0F1B5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Operazione:</w:t>
      </w:r>
    </w:p>
    <w:p w14:paraId="40FC4689" w14:textId="509A07E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92ACC04" w14:textId="04FB437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69E16B8D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630A75A" w14:textId="77777777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</w:p>
    <w:p w14:paraId="46E56755" w14:textId="58C15502" w:rsidR="00E04FD0" w:rsidRPr="00036B07" w:rsidRDefault="001A1200" w:rsidP="001A1200">
      <w:pPr>
        <w:spacing w:line="360" w:lineRule="auto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 xml:space="preserve">Rapporto </w:t>
      </w:r>
      <w:r>
        <w:rPr>
          <w:rFonts w:asciiTheme="minorHAnsi" w:hAnsiTheme="minorHAnsi" w:cs="Calibri Light"/>
          <w:b/>
          <w:lang w:val="it-IT"/>
        </w:rPr>
        <w:t>definitivo</w:t>
      </w:r>
      <w:r w:rsidRPr="001A1200">
        <w:rPr>
          <w:rFonts w:asciiTheme="minorHAnsi" w:hAnsiTheme="minorHAnsi" w:cs="Calibri Light"/>
          <w:b/>
          <w:lang w:val="it-IT"/>
        </w:rPr>
        <w:t>:</w:t>
      </w:r>
      <w:r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E04FD0" w:rsidRPr="00A04458" w14:paraId="518B4FD2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F9D9" w14:textId="692836EF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DI SISTEMA/AUDIT DELLE OPERAZIONI /AUDIT DEI CONTI</w:t>
            </w:r>
            <w:r w:rsidR="00A12BAE" w:rsidRPr="00036B07">
              <w:rPr>
                <w:rFonts w:ascii="Calibri Light" w:hAnsi="Calibri Light" w:cs="Calibri Light"/>
                <w:b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EF1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08F13B2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1EE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682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08C4D1B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E567" w14:textId="2D6684F5" w:rsidR="00170DD9" w:rsidRPr="00170DD9" w:rsidRDefault="00170DD9" w:rsidP="0076062B">
            <w:pPr>
              <w:spacing w:before="120" w:after="120"/>
              <w:jc w:val="both"/>
              <w:rPr>
                <w:rFonts w:ascii="Calibri Light" w:hAnsi="Calibri Light" w:cs="Calibri Light"/>
                <w:highlight w:val="yellow"/>
                <w:lang w:val="it-IT"/>
              </w:rPr>
            </w:pPr>
            <w:r w:rsidRPr="00BE5BB8">
              <w:rPr>
                <w:rFonts w:ascii="Calibri Light" w:hAnsi="Calibri Light" w:cs="Calibri Light"/>
                <w:lang w:val="it-IT"/>
              </w:rPr>
              <w:t xml:space="preserve">Gli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estremi con cui vengono definiti e comunicati gli esiti del </w:t>
            </w:r>
            <w:proofErr w:type="spellStart"/>
            <w:r w:rsidRPr="00036B07">
              <w:rPr>
                <w:rFonts w:ascii="Calibri Light" w:hAnsi="Calibri Light" w:cs="Calibri Light"/>
                <w:lang w:val="it-IT"/>
              </w:rPr>
              <w:t>follow</w:t>
            </w:r>
            <w:proofErr w:type="spellEnd"/>
            <w:r w:rsidRPr="00036B07">
              <w:rPr>
                <w:rFonts w:ascii="Calibri Light" w:hAnsi="Calibri Light" w:cs="Calibri Light"/>
                <w:lang w:val="it-IT"/>
              </w:rPr>
              <w:t xml:space="preserve"> up sono stati inseriti </w:t>
            </w:r>
            <w:r w:rsidRPr="00D82B65">
              <w:rPr>
                <w:rFonts w:ascii="Calibri Light" w:hAnsi="Calibri Light" w:cs="Calibri Light"/>
                <w:lang w:val="it-IT"/>
              </w:rPr>
              <w:t xml:space="preserve">nel file di monitoraggio in uso 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all’AdA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746A" w14:textId="5D218B83" w:rsidR="00E04FD0" w:rsidRPr="00036B07" w:rsidRDefault="00E04FD0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A04458" w14:paraId="026F5069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6C6" w14:textId="39E55123" w:rsidR="00170DD9" w:rsidRPr="00D82B65" w:rsidRDefault="00CC7E40" w:rsidP="00CC7E40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D82B65">
              <w:rPr>
                <w:rFonts w:ascii="Calibri Light" w:hAnsi="Calibri Light" w:cs="Calibri Light"/>
                <w:lang w:val="it-IT"/>
              </w:rPr>
              <w:t xml:space="preserve">Le eventuali rettifiche finanziarie apportate a chiusura del 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follow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 xml:space="preserve"> up, come quelle adottate dall’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AdG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 xml:space="preserve"> o dalla Commissione, sono state registrate </w:t>
            </w:r>
            <w:r w:rsidR="00064533"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  <w:p w14:paraId="31CEBF13" w14:textId="5D793B49" w:rsidR="00170DD9" w:rsidRPr="00D82B65" w:rsidRDefault="00170DD9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0DCD" w14:textId="4AE57DAA" w:rsidR="00E04FD0" w:rsidRPr="00D82B65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36C84F2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ab/>
      </w:r>
    </w:p>
    <w:p w14:paraId="7534DF40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086598F3" w14:textId="3A0A03FC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</w:t>
      </w:r>
    </w:p>
    <w:p w14:paraId="3CA94C7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5E72ED2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50FC13F7" w14:textId="032643B7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196D739" w14:textId="77777777" w:rsidR="00E04FD0" w:rsidRPr="00036B07" w:rsidRDefault="00E04FD0" w:rsidP="00E04FD0">
      <w:pPr>
        <w:spacing w:line="240" w:lineRule="auto"/>
        <w:jc w:val="both"/>
        <w:rPr>
          <w:rFonts w:ascii="Calibri Light" w:hAnsi="Calibri Light" w:cs="Calibri Light"/>
          <w:i/>
          <w:highlight w:val="cyan"/>
          <w:lang w:val="it-IT"/>
        </w:rPr>
      </w:pPr>
    </w:p>
    <w:p w14:paraId="42CBA682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A85F75A" w14:textId="77777777" w:rsidR="00FD4817" w:rsidRPr="00036B07" w:rsidRDefault="00FD4817" w:rsidP="00FD4817">
      <w:pPr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 RAC E PARERE DI AUDIT</w:t>
      </w:r>
    </w:p>
    <w:p w14:paraId="606F1308" w14:textId="77777777" w:rsidR="00FD4817" w:rsidRPr="00036B07" w:rsidRDefault="00FD4817" w:rsidP="00FD4817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E83EC5D" w14:textId="24ABF03E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C274C3">
        <w:rPr>
          <w:rFonts w:asciiTheme="minorHAnsi" w:hAnsiTheme="minorHAnsi" w:cs="Calibri Light"/>
          <w:szCs w:val="22"/>
          <w:lang w:val="it-IT"/>
        </w:rPr>
        <w:t xml:space="preserve"> </w:t>
      </w:r>
      <w:r w:rsidR="00C274C3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ab/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760F71FE" w14:textId="732C45C0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 xml:space="preserve">PON </w:t>
      </w:r>
      <w:bookmarkStart w:id="0" w:name="_GoBack"/>
      <w:bookmarkEnd w:id="0"/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112B06F8" w14:textId="0BC6A9E0" w:rsidR="00FD4817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Anno contabile:</w:t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FD4817" w:rsidRPr="00A04458" w14:paraId="6193578A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11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RAC e PARERE DI AUDIT – Questa sezione della check list deve essere completata prima della trasmissio</w:t>
            </w:r>
            <w:r w:rsidR="001F27DA" w:rsidRPr="00036B07">
              <w:rPr>
                <w:rFonts w:ascii="Calibri Light" w:hAnsi="Calibri Light" w:cs="Calibri Light"/>
                <w:b/>
                <w:lang w:val="it-IT"/>
              </w:rPr>
              <w:t>ne del RAC e del parere di audit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671C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170DD9" w14:paraId="454E5192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3613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La struttura del documento è conforme all’Allegato VIII e IX del Reg. (UE) n. 207/2015?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7B2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</w:rPr>
            </w:pPr>
          </w:p>
        </w:tc>
      </w:tr>
      <w:tr w:rsidR="00FD4817" w:rsidRPr="00A04458" w14:paraId="51BC26DE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360A" w14:textId="77777777" w:rsidR="00FD4817" w:rsidRPr="00170DD9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lang w:val="it-IT"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FBF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A04458" w14:paraId="12A381A0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151" w14:textId="77FE4449" w:rsidR="00FD4817" w:rsidRPr="00170DD9" w:rsidRDefault="00FD4817" w:rsidP="00794254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I dati finanziari riportati nel documento, relativamente al tasso di errore e all’ammontare delle spese verificate sono stati riscontrati con quelli presenti nel </w:t>
            </w:r>
            <w:r w:rsidR="00794254">
              <w:rPr>
                <w:rFonts w:ascii="Calibri Light" w:hAnsi="Calibri Light" w:cs="Calibri Light"/>
                <w:bCs/>
                <w:szCs w:val="22"/>
                <w:lang w:val="it-IT"/>
              </w:rPr>
              <w:t>rapporto</w:t>
            </w: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6521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A04458" w14:paraId="12B458B9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9A6A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8C55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A04458" w14:paraId="65FCFB21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5B6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064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A04458" w14:paraId="74018CE6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0E4F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710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A04458" w14:paraId="4D1DCF05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367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1D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B9BCEFB" w14:textId="77777777" w:rsidR="00FD4817" w:rsidRPr="00170DD9" w:rsidRDefault="00FD4817" w:rsidP="00FD4817">
      <w:pPr>
        <w:jc w:val="both"/>
        <w:rPr>
          <w:rFonts w:ascii="Calibri Light" w:hAnsi="Calibri Light" w:cs="Calibri Light"/>
          <w:lang w:val="it-IT"/>
        </w:rPr>
      </w:pPr>
    </w:p>
    <w:p w14:paraId="736036B1" w14:textId="77777777" w:rsidR="00FD4817" w:rsidRPr="00BE5BB8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E5BB8">
        <w:rPr>
          <w:rFonts w:ascii="Calibri Light" w:hAnsi="Calibri Light" w:cs="Calibri Light"/>
          <w:lang w:val="it-IT"/>
        </w:rPr>
        <w:tab/>
      </w:r>
    </w:p>
    <w:p w14:paraId="4D1F1764" w14:textId="77777777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4058104B" w14:textId="1A95C820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</w:r>
    </w:p>
    <w:p w14:paraId="0D75E6A4" w14:textId="77777777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7F1DC970" w14:textId="119712C6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4C5BFCE" w14:textId="77777777" w:rsidR="00FD4817" w:rsidRPr="00036B07" w:rsidRDefault="00FD4817" w:rsidP="00FD4817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A03766" w14:textId="77777777" w:rsidR="00F625D6" w:rsidRDefault="00F625D6" w:rsidP="00675A0D">
      <w:pPr>
        <w:spacing w:line="240" w:lineRule="auto"/>
      </w:pPr>
      <w:r>
        <w:separator/>
      </w:r>
    </w:p>
  </w:endnote>
  <w:endnote w:type="continuationSeparator" w:id="0">
    <w:p w14:paraId="32690E61" w14:textId="77777777" w:rsidR="00F625D6" w:rsidRDefault="00F625D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521AEFFF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C274C3">
      <w:rPr>
        <w:rStyle w:val="Numeropagina"/>
        <w:noProof/>
        <w:sz w:val="20"/>
      </w:rPr>
      <w:t>9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156F0" w14:textId="77777777" w:rsidR="00F625D6" w:rsidRDefault="00F625D6" w:rsidP="00675A0D">
      <w:pPr>
        <w:spacing w:line="240" w:lineRule="auto"/>
      </w:pPr>
      <w:r>
        <w:separator/>
      </w:r>
    </w:p>
  </w:footnote>
  <w:footnote w:type="continuationSeparator" w:id="0">
    <w:p w14:paraId="523CAA4E" w14:textId="77777777" w:rsidR="00F625D6" w:rsidRDefault="00F625D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16B7743E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1A1200" w:rsidRPr="00092C33">
      <w:rPr>
        <w:noProof/>
        <w:lang w:val="it-IT"/>
      </w:rPr>
      <w:drawing>
        <wp:inline distT="0" distB="0" distL="0" distR="0" wp14:anchorId="555BD5B7" wp14:editId="12851231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4ADD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4458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274C3"/>
    <w:rsid w:val="00C31B04"/>
    <w:rsid w:val="00C40887"/>
    <w:rsid w:val="00C471C6"/>
    <w:rsid w:val="00C550E2"/>
    <w:rsid w:val="00C60CC8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A7286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25D6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D93C3-AF1F-4072-AC2E-734463A23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1838</Words>
  <Characters>10477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7</cp:revision>
  <cp:lastPrinted>2014-01-10T16:04:00Z</cp:lastPrinted>
  <dcterms:created xsi:type="dcterms:W3CDTF">2020-04-15T12:56:00Z</dcterms:created>
  <dcterms:modified xsi:type="dcterms:W3CDTF">2020-05-07T13:05:00Z</dcterms:modified>
</cp:coreProperties>
</file>